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02" w:rsidRDefault="00432702" w:rsidP="00C0635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32702" w:rsidRPr="00D92691" w:rsidRDefault="00432702" w:rsidP="004327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56A" w:rsidRDefault="00ED156A" w:rsidP="00ED156A">
      <w:pPr>
        <w:pStyle w:val="a3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47EFE02" wp14:editId="46E38CB6">
            <wp:extent cx="6516370" cy="8960009"/>
            <wp:effectExtent l="0" t="0" r="0" b="0"/>
            <wp:docPr id="1" name="Рисунок 1" descr="C:\Users\user7\AppData\Local\Microsoft\Windows\Temporary Internet Files\Content.Word\о портфолио обуч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AppData\Local\Microsoft\Windows\Temporary Internet Files\Content.Word\о портфолио обуч ФГО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896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702" w:rsidRDefault="00432702" w:rsidP="00432702">
      <w:pPr>
        <w:pStyle w:val="a3"/>
        <w:numPr>
          <w:ilvl w:val="0"/>
          <w:numId w:val="4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фотографии, вырезки, копии из средств массовой информации: газет, журналов и других изданий;</w:t>
      </w:r>
    </w:p>
    <w:p w:rsidR="002542C5" w:rsidRPr="00BC1F78" w:rsidRDefault="00432702" w:rsidP="00BC1F78">
      <w:pPr>
        <w:pStyle w:val="a3"/>
        <w:numPr>
          <w:ilvl w:val="0"/>
          <w:numId w:val="4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информация, подтверждающая личную учебную инициативу: курсы, тренинги и др.</w:t>
      </w:r>
    </w:p>
    <w:p w:rsidR="00BC1F78" w:rsidRDefault="00432702" w:rsidP="00BC1F78">
      <w:pPr>
        <w:pStyle w:val="a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4. «Портфолио работ» представляет собой собрание различных творческих, проектных, исследовательских работ ученика.</w:t>
      </w:r>
    </w:p>
    <w:p w:rsidR="00432702" w:rsidRDefault="00432702" w:rsidP="00BC1F78">
      <w:pPr>
        <w:pStyle w:val="a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5. «Портфолио отзывов»:</w:t>
      </w:r>
    </w:p>
    <w:p w:rsidR="00432702" w:rsidRDefault="00432702" w:rsidP="00432702">
      <w:pPr>
        <w:pStyle w:val="a3"/>
        <w:numPr>
          <w:ilvl w:val="0"/>
          <w:numId w:val="5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отзывы,</w:t>
      </w:r>
    </w:p>
    <w:p w:rsidR="00432702" w:rsidRDefault="00432702" w:rsidP="00432702">
      <w:pPr>
        <w:pStyle w:val="a3"/>
        <w:numPr>
          <w:ilvl w:val="0"/>
          <w:numId w:val="5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рецензии,</w:t>
      </w:r>
    </w:p>
    <w:p w:rsidR="00432702" w:rsidRDefault="00432702" w:rsidP="00432702">
      <w:pPr>
        <w:pStyle w:val="a3"/>
        <w:numPr>
          <w:ilvl w:val="0"/>
          <w:numId w:val="5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рекомендательные письма.</w:t>
      </w:r>
    </w:p>
    <w:p w:rsidR="00432702" w:rsidRPr="0048303D" w:rsidRDefault="00432702" w:rsidP="00432702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Портфолио включает дос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тиж</w:t>
      </w:r>
      <w:r w:rsidR="00964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ения учащихся на уровне школы, района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республики, 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России. В качестве достижений рассматриваются результаты предметных олимпиад, конкурсов, полученные в школьных и внешкольных образовательных сетях и системах.</w:t>
      </w:r>
      <w:r w:rsidRPr="00005C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F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3.Порядок ведения портфолио.</w:t>
      </w:r>
      <w:r w:rsidRPr="00BC1F78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BC1F7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 Р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уководство процессом создания портфолио осуществляет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руководитель.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Портфолио ведется самим учащимся в папке-накопителе с файлами и заполняется по мере поступления информации. Каждый отдельный материал, включенный в портфолио, должен датироваться (кроме грамот, благодарностей).</w:t>
      </w:r>
      <w:r w:rsidRPr="00005C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Работа учащихся с портфолио сопровождается помощью взрослых: педагогов, родителей, классных руководителей.</w:t>
      </w:r>
      <w:r w:rsidRPr="00005C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3.4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Классный руководитель осуществляет контроль и вносит коррективы и дополнения в процесс составления портфолио.</w:t>
      </w:r>
      <w:r w:rsidRPr="00005C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3.5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Родители помогают в заполнении портфолио; осуществляют </w:t>
      </w:r>
      <w:proofErr w:type="gramStart"/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исполнением портфолио.</w:t>
      </w:r>
      <w:r w:rsidRPr="00005C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3.6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После окончания каждого класса классный руководитель вместе с учащимися и их родителями организует выставку или иной вид презентации портфолио.</w:t>
      </w:r>
      <w:r w:rsidRPr="00005C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F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4. Учет </w:t>
      </w:r>
      <w:proofErr w:type="spellStart"/>
      <w:r w:rsidRPr="00BC1F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внеучебных</w:t>
      </w:r>
      <w:proofErr w:type="spellEnd"/>
      <w:r w:rsidRPr="00BC1F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достижений обучающихся.</w:t>
      </w:r>
      <w:r w:rsidRPr="00BC1F78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4.1. </w:t>
      </w:r>
      <w:proofErr w:type="spellStart"/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Внеучебные</w:t>
      </w:r>
      <w:proofErr w:type="spellEnd"/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достижения обуч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ающихся,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учитываются (принимаются во внимание):</w:t>
      </w:r>
      <w:r w:rsidRPr="00005C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текущей, промежуточной аттестации по основным образовательным программам, реализуемым</w:t>
      </w:r>
      <w:r w:rsidR="00C06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Школой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005C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принятии решений о поощрени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 по основаниям, предусмотренным правилами поведения обучающихся</w:t>
      </w:r>
      <w:r w:rsidR="00C06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(или) иными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локальными нормативными актами </w:t>
      </w:r>
      <w:r w:rsidR="00C06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Школы</w:t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005C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5C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5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A27A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Решение об учете (принятии во внимание) </w:t>
      </w:r>
      <w:proofErr w:type="spellStart"/>
      <w:r w:rsidRPr="00A27A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внеучебных</w:t>
      </w:r>
      <w:proofErr w:type="spellEnd"/>
      <w:r w:rsidRPr="00A27A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достижений обучающихся при теку</w:t>
      </w:r>
      <w:r w:rsidRPr="00A27A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щей аттестации обучающихся принимается учителями и может выражаться в повышении текущей отметки за выполнение работ, предусмотренных учебной программой по данному предмету (образовательной области), либо выставлении отдельной текущей отметки.</w:t>
      </w:r>
      <w:r w:rsidRPr="00A27A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27A0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32702" w:rsidRPr="00A27A0A" w:rsidRDefault="00432702" w:rsidP="004327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2702" w:rsidRDefault="00432702" w:rsidP="00432702"/>
    <w:p w:rsidR="009D6D98" w:rsidRDefault="00BA33D4"/>
    <w:sectPr w:rsidR="009D6D98" w:rsidSect="00C0635A">
      <w:pgSz w:w="11906" w:h="16838"/>
      <w:pgMar w:top="284" w:right="51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3D4" w:rsidRDefault="00BA33D4" w:rsidP="002542C5">
      <w:pPr>
        <w:spacing w:after="0" w:line="240" w:lineRule="auto"/>
      </w:pPr>
      <w:r>
        <w:separator/>
      </w:r>
    </w:p>
  </w:endnote>
  <w:endnote w:type="continuationSeparator" w:id="0">
    <w:p w:rsidR="00BA33D4" w:rsidRDefault="00BA33D4" w:rsidP="0025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3D4" w:rsidRDefault="00BA33D4" w:rsidP="002542C5">
      <w:pPr>
        <w:spacing w:after="0" w:line="240" w:lineRule="auto"/>
      </w:pPr>
      <w:r>
        <w:separator/>
      </w:r>
    </w:p>
  </w:footnote>
  <w:footnote w:type="continuationSeparator" w:id="0">
    <w:p w:rsidR="00BA33D4" w:rsidRDefault="00BA33D4" w:rsidP="00254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19A"/>
    <w:multiLevelType w:val="hybridMultilevel"/>
    <w:tmpl w:val="0120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54BE"/>
    <w:multiLevelType w:val="hybridMultilevel"/>
    <w:tmpl w:val="794A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4529E"/>
    <w:multiLevelType w:val="hybridMultilevel"/>
    <w:tmpl w:val="8152C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EA5BF5"/>
    <w:multiLevelType w:val="hybridMultilevel"/>
    <w:tmpl w:val="F98E63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F673105"/>
    <w:multiLevelType w:val="hybridMultilevel"/>
    <w:tmpl w:val="B3684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E6"/>
    <w:rsid w:val="00081CBF"/>
    <w:rsid w:val="000E1598"/>
    <w:rsid w:val="00145E47"/>
    <w:rsid w:val="001B05D1"/>
    <w:rsid w:val="001E0422"/>
    <w:rsid w:val="0025046F"/>
    <w:rsid w:val="002542C5"/>
    <w:rsid w:val="00432702"/>
    <w:rsid w:val="0048684E"/>
    <w:rsid w:val="004C688F"/>
    <w:rsid w:val="00791162"/>
    <w:rsid w:val="007B42F3"/>
    <w:rsid w:val="00896E7F"/>
    <w:rsid w:val="00951AD2"/>
    <w:rsid w:val="009641F0"/>
    <w:rsid w:val="0099599C"/>
    <w:rsid w:val="00B321E6"/>
    <w:rsid w:val="00BA33D4"/>
    <w:rsid w:val="00BC1F78"/>
    <w:rsid w:val="00C0635A"/>
    <w:rsid w:val="00ED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2702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32702"/>
  </w:style>
  <w:style w:type="table" w:styleId="a4">
    <w:name w:val="Table Grid"/>
    <w:basedOn w:val="a1"/>
    <w:uiPriority w:val="59"/>
    <w:rsid w:val="0043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54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2C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54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2C5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156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2702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32702"/>
  </w:style>
  <w:style w:type="table" w:styleId="a4">
    <w:name w:val="Table Grid"/>
    <w:basedOn w:val="a1"/>
    <w:uiPriority w:val="59"/>
    <w:rsid w:val="0043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54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2C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54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2C5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15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митачкина</dc:creator>
  <cp:keywords/>
  <dc:description/>
  <cp:lastModifiedBy>user7</cp:lastModifiedBy>
  <cp:revision>6</cp:revision>
  <cp:lastPrinted>2019-10-07T09:59:00Z</cp:lastPrinted>
  <dcterms:created xsi:type="dcterms:W3CDTF">2018-04-14T07:02:00Z</dcterms:created>
  <dcterms:modified xsi:type="dcterms:W3CDTF">2019-10-15T11:16:00Z</dcterms:modified>
</cp:coreProperties>
</file>